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02FB0C" w14:textId="54450FC5" w:rsidR="00D2446E" w:rsidRPr="00E4420E" w:rsidRDefault="00566486" w:rsidP="00D2446E">
      <w:pPr>
        <w:pStyle w:val="Title"/>
        <w:rPr>
          <w:b w:val="0"/>
          <w:u w:val="single"/>
        </w:rPr>
      </w:pPr>
      <w:r>
        <w:rPr>
          <w:b w:val="0"/>
          <w:u w:val="single"/>
        </w:rPr>
        <w:t xml:space="preserve">The </w:t>
      </w:r>
      <w:r w:rsidR="001335AE">
        <w:rPr>
          <w:b w:val="0"/>
          <w:u w:val="single"/>
        </w:rPr>
        <w:t>Ralph and Agnes Johnson</w:t>
      </w:r>
      <w:r w:rsidR="00D2446E">
        <w:rPr>
          <w:b w:val="0"/>
          <w:u w:val="single"/>
        </w:rPr>
        <w:t xml:space="preserve"> </w:t>
      </w:r>
      <w:r>
        <w:rPr>
          <w:b w:val="0"/>
          <w:u w:val="single"/>
        </w:rPr>
        <w:t xml:space="preserve">Family </w:t>
      </w:r>
      <w:r w:rsidR="00D2446E">
        <w:rPr>
          <w:b w:val="0"/>
          <w:u w:val="single"/>
        </w:rPr>
        <w:t>Scholarship</w:t>
      </w:r>
    </w:p>
    <w:p w14:paraId="1665C0F8" w14:textId="77777777" w:rsidR="00D2446E" w:rsidRPr="001335AE" w:rsidRDefault="00D2446E" w:rsidP="00D2446E">
      <w:pPr>
        <w:jc w:val="center"/>
        <w:rPr>
          <w:b/>
          <w:bCs/>
          <w:sz w:val="16"/>
          <w:szCs w:val="16"/>
        </w:rPr>
      </w:pPr>
    </w:p>
    <w:p w14:paraId="58A8BA1E" w14:textId="77777777" w:rsidR="00D2446E" w:rsidRDefault="00D2446E" w:rsidP="00D2446E">
      <w:pPr>
        <w:pStyle w:val="Subtitle"/>
      </w:pPr>
      <w:r>
        <w:t>Essay cover page</w:t>
      </w:r>
    </w:p>
    <w:p w14:paraId="5BF8EA70" w14:textId="77777777" w:rsidR="00C119DB" w:rsidRPr="001335AE" w:rsidRDefault="00C119DB" w:rsidP="000843B3">
      <w:pPr>
        <w:ind w:firstLine="720"/>
        <w:rPr>
          <w:sz w:val="16"/>
          <w:szCs w:val="16"/>
        </w:rPr>
      </w:pPr>
    </w:p>
    <w:p w14:paraId="7746A6D9" w14:textId="608E4539" w:rsidR="00D2446E" w:rsidRDefault="00DD7942" w:rsidP="00C056A7">
      <w:r>
        <w:t xml:space="preserve">Ralph and Agnes Johnson dedicated their lives to their large family, their faith and their community-their roots. </w:t>
      </w:r>
      <w:r w:rsidRPr="00280B36">
        <w:rPr>
          <w:szCs w:val="28"/>
        </w:rPr>
        <w:t>For</w:t>
      </w:r>
      <w:r>
        <w:rPr>
          <w:szCs w:val="28"/>
        </w:rPr>
        <w:t xml:space="preserve"> </w:t>
      </w:r>
      <w:r w:rsidRPr="00280B36">
        <w:rPr>
          <w:szCs w:val="28"/>
        </w:rPr>
        <w:t>most of his life, Ralph took great care and pride in tending his farmland with his sons. As a young man,</w:t>
      </w:r>
      <w:r>
        <w:rPr>
          <w:szCs w:val="28"/>
        </w:rPr>
        <w:t xml:space="preserve"> </w:t>
      </w:r>
      <w:r w:rsidRPr="00280B36">
        <w:rPr>
          <w:szCs w:val="28"/>
        </w:rPr>
        <w:t>he served his country in the US Army, stationed in Austria, during the Korean War. Ralph was a member</w:t>
      </w:r>
      <w:r>
        <w:rPr>
          <w:szCs w:val="28"/>
        </w:rPr>
        <w:t xml:space="preserve"> </w:t>
      </w:r>
      <w:r w:rsidRPr="00280B36">
        <w:rPr>
          <w:szCs w:val="28"/>
        </w:rPr>
        <w:t>of the Franklin Lions Club and the Lions of Illinois Foundation Board. He was a member of the Franklin</w:t>
      </w:r>
      <w:r>
        <w:rPr>
          <w:szCs w:val="28"/>
        </w:rPr>
        <w:t xml:space="preserve"> </w:t>
      </w:r>
      <w:r w:rsidRPr="00280B36">
        <w:rPr>
          <w:szCs w:val="28"/>
        </w:rPr>
        <w:t>School Board and the Franklin American Legion 1089 for 50 years. He also served with the Combined</w:t>
      </w:r>
      <w:r>
        <w:rPr>
          <w:szCs w:val="28"/>
        </w:rPr>
        <w:t xml:space="preserve"> </w:t>
      </w:r>
      <w:r w:rsidRPr="00280B36">
        <w:rPr>
          <w:szCs w:val="28"/>
        </w:rPr>
        <w:t>Veterans Ceremonial Team for 21 years and was commander for 15 years.</w:t>
      </w:r>
      <w:r>
        <w:rPr>
          <w:szCs w:val="28"/>
        </w:rPr>
        <w:t xml:space="preserve"> </w:t>
      </w:r>
      <w:r w:rsidRPr="00280B36">
        <w:rPr>
          <w:szCs w:val="28"/>
        </w:rPr>
        <w:t>Agnes worked as an x-ray technician before she left the health care field to build</w:t>
      </w:r>
      <w:r>
        <w:rPr>
          <w:szCs w:val="28"/>
        </w:rPr>
        <w:t xml:space="preserve"> </w:t>
      </w:r>
      <w:r w:rsidRPr="00280B36">
        <w:rPr>
          <w:szCs w:val="28"/>
        </w:rPr>
        <w:t>her family with Ralph. In addition to raising her eight children, Agnes served her community and church</w:t>
      </w:r>
      <w:r>
        <w:rPr>
          <w:szCs w:val="28"/>
        </w:rPr>
        <w:t xml:space="preserve"> </w:t>
      </w:r>
      <w:r w:rsidRPr="00280B36">
        <w:rPr>
          <w:szCs w:val="28"/>
        </w:rPr>
        <w:t>as a member of the American Legion Auxiliary, the Morgan County Fair Auxiliary and the Catholic</w:t>
      </w:r>
      <w:r>
        <w:rPr>
          <w:szCs w:val="28"/>
        </w:rPr>
        <w:t xml:space="preserve"> </w:t>
      </w:r>
      <w:r w:rsidRPr="00280B36">
        <w:rPr>
          <w:szCs w:val="28"/>
        </w:rPr>
        <w:t xml:space="preserve">Daughters of America. She also served as chairwoman of the Our </w:t>
      </w:r>
      <w:proofErr w:type="spellStart"/>
      <w:r w:rsidRPr="00280B36">
        <w:rPr>
          <w:szCs w:val="28"/>
        </w:rPr>
        <w:t>Saviour</w:t>
      </w:r>
      <w:proofErr w:type="spellEnd"/>
      <w:r w:rsidRPr="00280B36">
        <w:rPr>
          <w:szCs w:val="28"/>
        </w:rPr>
        <w:t xml:space="preserve"> funeral luncheons group</w:t>
      </w:r>
      <w:r>
        <w:rPr>
          <w:szCs w:val="28"/>
        </w:rPr>
        <w:t>.</w:t>
      </w:r>
    </w:p>
    <w:p w14:paraId="6C7BBCB4" w14:textId="77777777" w:rsidR="00D2446E" w:rsidRDefault="00D2446E" w:rsidP="00D2446E"/>
    <w:p w14:paraId="6203388E" w14:textId="0BCD1551" w:rsidR="00265012" w:rsidRDefault="00DD7942" w:rsidP="00D2446E">
      <w:r w:rsidRPr="00280B36">
        <w:rPr>
          <w:szCs w:val="28"/>
        </w:rPr>
        <w:t>In wake of Ralph’s passing in April 2023, Agnes established a scholarship in her family’s name to support</w:t>
      </w:r>
      <w:r>
        <w:rPr>
          <w:szCs w:val="28"/>
        </w:rPr>
        <w:t xml:space="preserve"> </w:t>
      </w:r>
      <w:r w:rsidRPr="00280B36">
        <w:rPr>
          <w:szCs w:val="28"/>
        </w:rPr>
        <w:t xml:space="preserve">Routt students as they pursue faith-based </w:t>
      </w:r>
      <w:r w:rsidR="001335AE" w:rsidRPr="00280B36">
        <w:rPr>
          <w:szCs w:val="28"/>
        </w:rPr>
        <w:t>education</w:t>
      </w:r>
      <w:r w:rsidRPr="00280B36">
        <w:rPr>
          <w:szCs w:val="28"/>
        </w:rPr>
        <w:t>, careers in health care and service to others</w:t>
      </w:r>
      <w:r>
        <w:rPr>
          <w:szCs w:val="28"/>
        </w:rPr>
        <w:t>. Receipts must be interested in the health care field, maintain an overall GPA of B or better (3.</w:t>
      </w:r>
      <w:r w:rsidR="001335AE">
        <w:rPr>
          <w:szCs w:val="28"/>
        </w:rPr>
        <w:t xml:space="preserve">0 on a 4.0 scale) and no major disciplinary issues. </w:t>
      </w:r>
      <w:r>
        <w:rPr>
          <w:szCs w:val="28"/>
        </w:rPr>
        <w:t xml:space="preserve"> </w:t>
      </w:r>
    </w:p>
    <w:p w14:paraId="309D8078" w14:textId="77777777" w:rsidR="00D2446E" w:rsidRPr="001335AE" w:rsidRDefault="00D2446E" w:rsidP="00D2446E">
      <w:pPr>
        <w:spacing w:line="360" w:lineRule="auto"/>
        <w:rPr>
          <w:b/>
          <w:bCs/>
          <w:sz w:val="16"/>
          <w:szCs w:val="16"/>
        </w:rPr>
      </w:pPr>
    </w:p>
    <w:p w14:paraId="2556501D" w14:textId="77777777" w:rsidR="00D2446E" w:rsidRDefault="00D2446E" w:rsidP="00D2446E">
      <w:pPr>
        <w:spacing w:line="360" w:lineRule="auto"/>
      </w:pPr>
      <w:r>
        <w:rPr>
          <w:b/>
          <w:bCs/>
        </w:rPr>
        <w:t>Student information</w:t>
      </w:r>
      <w:r>
        <w:t>:</w:t>
      </w:r>
    </w:p>
    <w:p w14:paraId="7B4C3E2D" w14:textId="77777777" w:rsidR="00D2446E" w:rsidRPr="004964E0" w:rsidRDefault="00D2446E" w:rsidP="00D2446E">
      <w:pPr>
        <w:spacing w:line="360" w:lineRule="auto"/>
        <w:rPr>
          <w:i/>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6FA35CA" w14:textId="77777777" w:rsidR="00D2446E" w:rsidRPr="004964E0" w:rsidRDefault="00D2446E" w:rsidP="00D2446E">
      <w:pPr>
        <w:spacing w:line="360" w:lineRule="auto"/>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EF9BBDC" w14:textId="77777777" w:rsidR="00D2446E" w:rsidRPr="001335AE" w:rsidRDefault="00D2446E" w:rsidP="00D2446E">
      <w:pPr>
        <w:rPr>
          <w:b/>
          <w:bCs/>
          <w:sz w:val="16"/>
          <w:szCs w:val="16"/>
        </w:rPr>
      </w:pPr>
    </w:p>
    <w:p w14:paraId="5DA8D630" w14:textId="77777777" w:rsidR="00D2446E" w:rsidRPr="003046B1" w:rsidRDefault="00D2446E" w:rsidP="00D2446E">
      <w:pPr>
        <w:jc w:val="center"/>
        <w:rPr>
          <w:b/>
          <w:sz w:val="20"/>
        </w:rPr>
      </w:pPr>
      <w:r w:rsidRPr="003046B1">
        <w:rPr>
          <w:b/>
          <w:sz w:val="20"/>
        </w:rPr>
        <w:t>This sheet should be the only page to contain student information.</w:t>
      </w:r>
    </w:p>
    <w:p w14:paraId="312DE587" w14:textId="77777777" w:rsidR="00D2446E" w:rsidRPr="001335AE" w:rsidRDefault="00D2446E" w:rsidP="00D2446E">
      <w:pPr>
        <w:rPr>
          <w:sz w:val="16"/>
          <w:szCs w:val="16"/>
        </w:rPr>
      </w:pPr>
    </w:p>
    <w:p w14:paraId="48CB29B5" w14:textId="412D9626" w:rsidR="00D2446E" w:rsidRDefault="00D2446E" w:rsidP="00D2446E">
      <w:r>
        <w:t>Interested/qualified students must complete and submit this form with a</w:t>
      </w:r>
      <w:r w:rsidR="00DD7942">
        <w:t>n</w:t>
      </w:r>
      <w:r>
        <w:t xml:space="preserve"> essay entitled, </w:t>
      </w:r>
      <w:r w:rsidRPr="00E4420E">
        <w:rPr>
          <w:b/>
        </w:rPr>
        <w:t>“</w:t>
      </w:r>
      <w:r w:rsidR="00DD7942">
        <w:rPr>
          <w:b/>
        </w:rPr>
        <w:t>My Community Service Experience.”</w:t>
      </w:r>
      <w:r>
        <w:t xml:space="preserve"> </w:t>
      </w:r>
      <w:r w:rsidR="00DD7942">
        <w:t xml:space="preserve">Students attending RCHS are required to serve 15 hours of volunteer service each year. At least ten hours must be applied to community service, and five hours may be applied to school or church related activities. </w:t>
      </w:r>
      <w:r>
        <w:t>Essays must be typewritten, double-spaced, and work must be an original essay by the student. Any plagiarized work will be disqualified. (Plagiarism is the submission of any portion of the essay that is not the student’s own work).</w:t>
      </w:r>
    </w:p>
    <w:p w14:paraId="350BF167" w14:textId="77777777" w:rsidR="00D2446E" w:rsidRDefault="00D2446E" w:rsidP="00D2446E"/>
    <w:p w14:paraId="2638BE6F" w14:textId="77777777" w:rsidR="00D2446E" w:rsidRDefault="00D2446E" w:rsidP="00D2446E">
      <w:r>
        <w:t>Essays will be judged on the following listed in order of importance:</w:t>
      </w:r>
    </w:p>
    <w:p w14:paraId="69EE5CC6" w14:textId="77777777" w:rsidR="00D2446E" w:rsidRDefault="00D2446E" w:rsidP="00D2446E">
      <w:pPr>
        <w:ind w:left="2160" w:firstLine="720"/>
      </w:pPr>
      <w:r>
        <w:t>1.  Overall quality</w:t>
      </w:r>
    </w:p>
    <w:p w14:paraId="7869F776" w14:textId="77777777" w:rsidR="00D2446E" w:rsidRDefault="00D2446E" w:rsidP="00D2446E">
      <w:pPr>
        <w:ind w:left="2160" w:firstLine="720"/>
      </w:pPr>
      <w:r>
        <w:t xml:space="preserve">2.  Organization </w:t>
      </w:r>
    </w:p>
    <w:p w14:paraId="14475A6A" w14:textId="77777777" w:rsidR="00D2446E" w:rsidRDefault="00D2446E" w:rsidP="00D2446E">
      <w:pPr>
        <w:ind w:left="2880"/>
      </w:pPr>
      <w:r>
        <w:t>3.  Grammar and spelling</w:t>
      </w:r>
    </w:p>
    <w:p w14:paraId="10644165" w14:textId="77777777" w:rsidR="00D2446E" w:rsidRDefault="00D2446E" w:rsidP="00D2446E"/>
    <w:p w14:paraId="712D6B99" w14:textId="77777777" w:rsidR="00D2446E" w:rsidRDefault="00D2446E" w:rsidP="00D2446E">
      <w:pPr>
        <w:rPr>
          <w:b/>
          <w:bCs/>
        </w:rPr>
      </w:pPr>
      <w:r>
        <w:t xml:space="preserve">For judging purposes, each paper is assigned a number. No judge will know the name of the student who has written this essay. The Development Office will keep this information confidential. </w:t>
      </w:r>
      <w:r w:rsidRPr="003046B1">
        <w:rPr>
          <w:b/>
        </w:rPr>
        <w:t>If you include your name, parents’ names, or any family members’ names in any areas of the essay, your paper will be disqualified.</w:t>
      </w:r>
    </w:p>
    <w:p w14:paraId="7685B75A" w14:textId="77777777" w:rsidR="00D2446E" w:rsidRPr="001335AE" w:rsidRDefault="00D2446E" w:rsidP="00D2446E">
      <w:pPr>
        <w:rPr>
          <w:sz w:val="16"/>
          <w:szCs w:val="16"/>
        </w:rPr>
      </w:pPr>
    </w:p>
    <w:p w14:paraId="02D7F1C2" w14:textId="77777777" w:rsidR="00D2446E" w:rsidRPr="001335AE" w:rsidRDefault="00D2446E" w:rsidP="00D2446E">
      <w:pPr>
        <w:rPr>
          <w:sz w:val="16"/>
          <w:szCs w:val="16"/>
        </w:rPr>
      </w:pPr>
    </w:p>
    <w:p w14:paraId="31624EE8" w14:textId="6FF07FD1" w:rsidR="004E4F1C" w:rsidRDefault="004E4F1C" w:rsidP="004E4F1C">
      <w:pPr>
        <w:jc w:val="center"/>
        <w:rPr>
          <w:b/>
        </w:rPr>
      </w:pPr>
      <w:r w:rsidRPr="00E54927">
        <w:rPr>
          <w:b/>
          <w:bCs/>
        </w:rPr>
        <w:t>Deadline</w:t>
      </w:r>
      <w:r w:rsidRPr="00E54927">
        <w:rPr>
          <w:b/>
        </w:rPr>
        <w:t xml:space="preserve"> to submit essays to the Routt Development Office</w:t>
      </w:r>
      <w:r>
        <w:rPr>
          <w:b/>
        </w:rPr>
        <w:t xml:space="preserve"> is </w:t>
      </w:r>
      <w:r w:rsidRPr="00C056A7">
        <w:rPr>
          <w:b/>
        </w:rPr>
        <w:t xml:space="preserve">April </w:t>
      </w:r>
      <w:r w:rsidR="004B6E27">
        <w:rPr>
          <w:b/>
        </w:rPr>
        <w:t>19</w:t>
      </w:r>
      <w:r w:rsidR="00C056A7">
        <w:rPr>
          <w:b/>
        </w:rPr>
        <w:t>, 2024</w:t>
      </w:r>
      <w:r w:rsidRPr="00C056A7">
        <w:rPr>
          <w:b/>
        </w:rPr>
        <w:t>.</w:t>
      </w:r>
      <w:r>
        <w:rPr>
          <w:b/>
        </w:rPr>
        <w:t xml:space="preserve">  </w:t>
      </w:r>
    </w:p>
    <w:p w14:paraId="2379F34D" w14:textId="78645E46" w:rsidR="004E4F1C" w:rsidRPr="004E4F1C" w:rsidRDefault="004E4F1C" w:rsidP="004E4F1C">
      <w:pPr>
        <w:jc w:val="center"/>
        <w:rPr>
          <w:b/>
        </w:rPr>
      </w:pPr>
      <w:r w:rsidRPr="00E54927">
        <w:rPr>
          <w:b/>
        </w:rPr>
        <w:t>Please call the Development Office if you have questions at (217) 243-8563.</w:t>
      </w:r>
    </w:p>
    <w:sectPr w:rsidR="004E4F1C" w:rsidRPr="004E4F1C" w:rsidSect="00F06825">
      <w:footerReference w:type="default" r:id="rId7"/>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192003" w14:textId="77777777" w:rsidR="004E4F1C" w:rsidRDefault="004E4F1C" w:rsidP="004E4F1C">
      <w:r>
        <w:separator/>
      </w:r>
    </w:p>
  </w:endnote>
  <w:endnote w:type="continuationSeparator" w:id="0">
    <w:p w14:paraId="4BFCC636" w14:textId="77777777" w:rsidR="004E4F1C" w:rsidRDefault="004E4F1C" w:rsidP="004E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27BA85" w14:textId="77777777" w:rsidR="004E4F1C" w:rsidRDefault="004E4F1C" w:rsidP="004E4F1C">
    <w:pPr>
      <w:pStyle w:val="Footer"/>
      <w:jc w:val="center"/>
    </w:pPr>
    <w:r>
      <w:t>www.routtcatholic.com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77935D" w14:textId="77777777" w:rsidR="004E4F1C" w:rsidRDefault="004E4F1C" w:rsidP="004E4F1C">
      <w:r>
        <w:separator/>
      </w:r>
    </w:p>
  </w:footnote>
  <w:footnote w:type="continuationSeparator" w:id="0">
    <w:p w14:paraId="11FDC269" w14:textId="77777777" w:rsidR="004E4F1C" w:rsidRDefault="004E4F1C" w:rsidP="004E4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97033"/>
    <w:multiLevelType w:val="hybridMultilevel"/>
    <w:tmpl w:val="4470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519D9"/>
    <w:multiLevelType w:val="hybridMultilevel"/>
    <w:tmpl w:val="E69C7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D37E3"/>
    <w:multiLevelType w:val="hybridMultilevel"/>
    <w:tmpl w:val="5776B24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3A4D643D"/>
    <w:multiLevelType w:val="hybridMultilevel"/>
    <w:tmpl w:val="AAC4B6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3C97BA1"/>
    <w:multiLevelType w:val="hybridMultilevel"/>
    <w:tmpl w:val="A4A49AF4"/>
    <w:lvl w:ilvl="0" w:tplc="7A6E70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522D45"/>
    <w:multiLevelType w:val="hybridMultilevel"/>
    <w:tmpl w:val="6632FF12"/>
    <w:lvl w:ilvl="0" w:tplc="BBDA1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A65D40"/>
    <w:multiLevelType w:val="hybridMultilevel"/>
    <w:tmpl w:val="B21664DA"/>
    <w:lvl w:ilvl="0" w:tplc="45B80A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59815379">
    <w:abstractNumId w:val="1"/>
  </w:num>
  <w:num w:numId="2" w16cid:durableId="1283461539">
    <w:abstractNumId w:val="2"/>
  </w:num>
  <w:num w:numId="3" w16cid:durableId="532890234">
    <w:abstractNumId w:val="5"/>
  </w:num>
  <w:num w:numId="4" w16cid:durableId="1687559829">
    <w:abstractNumId w:val="3"/>
  </w:num>
  <w:num w:numId="5" w16cid:durableId="1287931599">
    <w:abstractNumId w:val="0"/>
  </w:num>
  <w:num w:numId="6" w16cid:durableId="1618097311">
    <w:abstractNumId w:val="6"/>
  </w:num>
  <w:num w:numId="7" w16cid:durableId="18778884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3B3"/>
    <w:rsid w:val="000843B3"/>
    <w:rsid w:val="000B002F"/>
    <w:rsid w:val="001335AE"/>
    <w:rsid w:val="00213489"/>
    <w:rsid w:val="002315F9"/>
    <w:rsid w:val="00265012"/>
    <w:rsid w:val="00303A21"/>
    <w:rsid w:val="004B6E27"/>
    <w:rsid w:val="004E4F1C"/>
    <w:rsid w:val="004E6E6F"/>
    <w:rsid w:val="00566486"/>
    <w:rsid w:val="006B0583"/>
    <w:rsid w:val="00797DBF"/>
    <w:rsid w:val="00A4302F"/>
    <w:rsid w:val="00C056A7"/>
    <w:rsid w:val="00C119DB"/>
    <w:rsid w:val="00C3537A"/>
    <w:rsid w:val="00D2446E"/>
    <w:rsid w:val="00DD7942"/>
    <w:rsid w:val="00EA1B18"/>
    <w:rsid w:val="00F0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CB40"/>
  <w15:chartTrackingRefBased/>
  <w15:docId w15:val="{42EC50B3-0DCF-46DF-9EDB-28B93919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3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43B3"/>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43B3"/>
    <w:rPr>
      <w:rFonts w:ascii="Times New Roman" w:eastAsia="Times New Roman" w:hAnsi="Times New Roman" w:cs="Times New Roman"/>
      <w:b/>
      <w:bCs/>
      <w:sz w:val="28"/>
      <w:szCs w:val="24"/>
    </w:rPr>
  </w:style>
  <w:style w:type="paragraph" w:styleId="Header">
    <w:name w:val="header"/>
    <w:basedOn w:val="Normal"/>
    <w:link w:val="HeaderChar"/>
    <w:uiPriority w:val="99"/>
    <w:unhideWhenUsed/>
    <w:rsid w:val="004E4F1C"/>
    <w:pPr>
      <w:tabs>
        <w:tab w:val="center" w:pos="4680"/>
        <w:tab w:val="right" w:pos="9360"/>
      </w:tabs>
    </w:pPr>
  </w:style>
  <w:style w:type="character" w:customStyle="1" w:styleId="HeaderChar">
    <w:name w:val="Header Char"/>
    <w:basedOn w:val="DefaultParagraphFont"/>
    <w:link w:val="Header"/>
    <w:uiPriority w:val="99"/>
    <w:rsid w:val="004E4F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4F1C"/>
    <w:pPr>
      <w:tabs>
        <w:tab w:val="center" w:pos="4680"/>
        <w:tab w:val="right" w:pos="9360"/>
      </w:tabs>
    </w:pPr>
  </w:style>
  <w:style w:type="character" w:customStyle="1" w:styleId="FooterChar">
    <w:name w:val="Footer Char"/>
    <w:basedOn w:val="DefaultParagraphFont"/>
    <w:link w:val="Footer"/>
    <w:uiPriority w:val="99"/>
    <w:rsid w:val="004E4F1C"/>
    <w:rPr>
      <w:rFonts w:ascii="Times New Roman" w:eastAsia="Times New Roman" w:hAnsi="Times New Roman" w:cs="Times New Roman"/>
      <w:sz w:val="24"/>
      <w:szCs w:val="24"/>
    </w:rPr>
  </w:style>
  <w:style w:type="paragraph" w:styleId="Title">
    <w:name w:val="Title"/>
    <w:basedOn w:val="Normal"/>
    <w:link w:val="TitleChar"/>
    <w:qFormat/>
    <w:rsid w:val="00D2446E"/>
    <w:pPr>
      <w:jc w:val="center"/>
    </w:pPr>
    <w:rPr>
      <w:b/>
      <w:bCs/>
      <w:sz w:val="40"/>
    </w:rPr>
  </w:style>
  <w:style w:type="character" w:customStyle="1" w:styleId="TitleChar">
    <w:name w:val="Title Char"/>
    <w:basedOn w:val="DefaultParagraphFont"/>
    <w:link w:val="Title"/>
    <w:rsid w:val="00D2446E"/>
    <w:rPr>
      <w:rFonts w:ascii="Times New Roman" w:eastAsia="Times New Roman" w:hAnsi="Times New Roman" w:cs="Times New Roman"/>
      <w:b/>
      <w:bCs/>
      <w:sz w:val="40"/>
      <w:szCs w:val="24"/>
    </w:rPr>
  </w:style>
  <w:style w:type="paragraph" w:styleId="ListParagraph">
    <w:name w:val="List Paragraph"/>
    <w:basedOn w:val="Normal"/>
    <w:uiPriority w:val="34"/>
    <w:qFormat/>
    <w:rsid w:val="00D2446E"/>
    <w:pPr>
      <w:ind w:left="720"/>
      <w:contextualSpacing/>
    </w:pPr>
  </w:style>
  <w:style w:type="paragraph" w:styleId="Subtitle">
    <w:name w:val="Subtitle"/>
    <w:basedOn w:val="Normal"/>
    <w:link w:val="SubtitleChar"/>
    <w:qFormat/>
    <w:rsid w:val="00D2446E"/>
    <w:pPr>
      <w:jc w:val="center"/>
    </w:pPr>
    <w:rPr>
      <w:b/>
      <w:bCs/>
    </w:rPr>
  </w:style>
  <w:style w:type="character" w:customStyle="1" w:styleId="SubtitleChar">
    <w:name w:val="Subtitle Char"/>
    <w:basedOn w:val="DefaultParagraphFont"/>
    <w:link w:val="Subtitle"/>
    <w:rsid w:val="00D2446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Angelo Scholarship</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Angelo Scholarship</dc:title>
  <dc:subject/>
  <dc:creator>Colleen Doyle</dc:creator>
  <cp:keywords/>
  <dc:description/>
  <cp:lastModifiedBy>Colleen Doyle</cp:lastModifiedBy>
  <cp:revision>5</cp:revision>
  <dcterms:created xsi:type="dcterms:W3CDTF">2023-10-17T15:21:00Z</dcterms:created>
  <dcterms:modified xsi:type="dcterms:W3CDTF">2024-02-29T16:48:00Z</dcterms:modified>
</cp:coreProperties>
</file>